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0458D"/>
          <w:sz w:val="42"/>
          <w:szCs w:val="42"/>
          <w:lang w:eastAsia="cs-CZ"/>
        </w:rPr>
        <w:t xml:space="preserve">Nouzová </w:t>
      </w:r>
      <w:proofErr w:type="gramStart"/>
      <w:r>
        <w:rPr>
          <w:rFonts w:ascii="Arial" w:eastAsia="Times New Roman" w:hAnsi="Arial" w:cs="Arial"/>
          <w:color w:val="10458D"/>
          <w:sz w:val="42"/>
          <w:szCs w:val="42"/>
          <w:lang w:eastAsia="cs-CZ"/>
        </w:rPr>
        <w:t>o</w:t>
      </w:r>
      <w:r w:rsidRPr="00A30C76">
        <w:rPr>
          <w:rFonts w:ascii="Arial" w:eastAsia="Times New Roman" w:hAnsi="Arial" w:cs="Arial"/>
          <w:color w:val="10458D"/>
          <w:sz w:val="42"/>
          <w:szCs w:val="42"/>
          <w:lang w:eastAsia="cs-CZ"/>
        </w:rPr>
        <w:t>patření</w:t>
      </w:r>
      <w:r>
        <w:rPr>
          <w:rFonts w:ascii="Arial" w:eastAsia="Times New Roman" w:hAnsi="Arial" w:cs="Arial"/>
          <w:color w:val="10458D"/>
          <w:sz w:val="42"/>
          <w:szCs w:val="42"/>
          <w:lang w:eastAsia="cs-CZ"/>
        </w:rPr>
        <w:t xml:space="preserve"> - aktualizace</w:t>
      </w:r>
      <w:proofErr w:type="gramEnd"/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Obec Světce</w:t>
      </w:r>
      <w:bookmarkStart w:id="0" w:name="_GoBack"/>
      <w:bookmarkEnd w:id="0"/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,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 souvislosti s vyhlášením nouzového stavu přistoupil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a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k následujícím opatřením: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Česká pošta 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v Deštné 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musela opět změnit otevírací dobu. Nově je to v pondělí, úterý, čtvrtek a pátek od 7:15 do 11:30 hodin, a od 13:45 do 15:45 hodin. Ve středu je otevřena od 7:15 do 12 hodin a od 15 do 16 hodin. I na poště je vyhrazený čas do 9 hodin pro seniory.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Důrazně upozorňujeme na důležitost dodržování všech usnesení vlády. Nesdružujme se ve skupinách ve veřejných i soukromých prostorech. Je zakázaný volný pohyb osob. Nosme preventivně ochranu úst a nosu (roušky, šátky, šály, ústenky...) do veřejných míst (obchody, lékárna, lékaři, ...), chr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a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ňme tím sebe i okolí. Určitě chceme, aby se současný stav zlepšil a my se mohli vrátit k normálnímu životu. 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Úřední hodiny obecního úřadu </w:t>
      </w:r>
      <w:r w:rsidR="000E239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Světce 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se nemění (středa 17:30 – 19:00 hod</w:t>
      </w:r>
      <w:proofErr w:type="gramStart"/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),ale</w:t>
      </w:r>
      <w:proofErr w:type="gramEnd"/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prosíme občany o návštěvu</w:t>
      </w:r>
      <w:r w:rsidRPr="000E239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,</w:t>
      </w:r>
      <w:r w:rsidR="000E239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 xml:space="preserve"> </w:t>
      </w:r>
      <w:r w:rsidRPr="000E239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pouze  v nejnutnějších případech</w:t>
      </w:r>
      <w:r w:rsidR="000E239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!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Ordinace praktického lékaře pro dospělé</w:t>
      </w:r>
      <w:r w:rsidR="000E239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, v Deštné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oznamuje: Naše ordinace následuje doporučení Předsednictva sdružení praktických lékařů. Ordinace nyní funguje v omezeném režimu, snažíme se většinu záležitostí vyřešit vzdáleně, abychom nevystavovali pacienty v čekárně vzájemnému riziku nákazy. </w:t>
      </w:r>
      <w:r w:rsidRPr="00A30C7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Před každou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zamýšlenou </w:t>
      </w:r>
      <w:r w:rsidRPr="00A30C7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návštěvou ordinace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nám prosím </w:t>
      </w:r>
      <w:r w:rsidRPr="00A30C7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zavolejte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na </w:t>
      </w:r>
      <w:r w:rsidRPr="00A30C7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384 384 380 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abychom mohli </w:t>
      </w:r>
      <w:r w:rsidRPr="00A30C7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stanovit, zda je váš problém řešitelný telefonicky/mailem. 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Pokud se vám nepodaří dovolat pro obsazení linky, zkuste to prosím za chvíli znovu. Nyní jako čekárna slouží pro všechny pacienty bývalá čekárna zubní ambulance. Vyšetřování pacientů prozatím probíhá v (k tomu nyní uzpůsobené) čekárně praktického lékaře. Preventivní prohlídky, pracovní prohlídky, kontroly chronických onemocnění a další </w:t>
      </w:r>
      <w:proofErr w:type="spellStart"/>
      <w:r w:rsidRPr="00A30C7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odložitelné</w:t>
      </w:r>
      <w:proofErr w:type="spellEnd"/>
      <w:r w:rsidRPr="00A30C7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 xml:space="preserve"> výkony budou odloženy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. </w:t>
      </w:r>
      <w:r w:rsidRPr="00A30C7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V případě nedostatku ochranných pomůcek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ordinace funguje v nouzovém režimu. Ordinace by se</w:t>
      </w:r>
      <w:r w:rsidRPr="00A30C7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 uzavřela pro pacienty, 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ale budeme v ordinaci přítomní pro telefonické či elektronické konzultace, předpisy pomocí e-Receptů a e-Neschopenky. Děkujeme za pochopení MUDr. Xenie </w:t>
      </w:r>
      <w:proofErr w:type="spellStart"/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Štiplová</w:t>
      </w:r>
      <w:proofErr w:type="spellEnd"/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(</w:t>
      </w:r>
      <w:hyperlink r:id="rId5" w:history="1">
        <w:r w:rsidRPr="00A30C76">
          <w:rPr>
            <w:rFonts w:ascii="Arial" w:eastAsia="Times New Roman" w:hAnsi="Arial" w:cs="Arial"/>
            <w:color w:val="10458D"/>
            <w:sz w:val="23"/>
            <w:szCs w:val="23"/>
            <w:u w:val="single"/>
            <w:lang w:eastAsia="cs-CZ"/>
          </w:rPr>
          <w:t>http://mudrxeniestiplova.cz/</w:t>
        </w:r>
      </w:hyperlink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</w:t>
      </w:r>
    </w:p>
    <w:p w:rsidR="00A30C76" w:rsidRPr="00A30C76" w:rsidRDefault="00A30C76" w:rsidP="000E239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  <w:r w:rsidR="000E2396"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lastRenderedPageBreak/>
        <w:t xml:space="preserve">uzavření základní školy </w:t>
      </w:r>
      <w:r w:rsidR="000E239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 </w:t>
      </w:r>
      <w:proofErr w:type="gramStart"/>
      <w:r w:rsidR="000E239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Deštné 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- dle</w:t>
      </w:r>
      <w:proofErr w:type="gramEnd"/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nařízení Ministerstva zdravotnictví (</w:t>
      </w:r>
      <w:hyperlink r:id="rId6" w:history="1">
        <w:r w:rsidRPr="00A30C76">
          <w:rPr>
            <w:rFonts w:ascii="Arial" w:eastAsia="Times New Roman" w:hAnsi="Arial" w:cs="Arial"/>
            <w:color w:val="10458D"/>
            <w:sz w:val="23"/>
            <w:szCs w:val="23"/>
            <w:u w:val="single"/>
            <w:lang w:eastAsia="cs-CZ"/>
          </w:rPr>
          <w:t>http://www.mzcr.cz/</w:t>
        </w:r>
      </w:hyperlink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</w:t>
      </w:r>
    </w:p>
    <w:p w:rsidR="00A30C76" w:rsidRPr="00A30C76" w:rsidRDefault="00A30C76" w:rsidP="00A30C76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uzavření mateřské školy a školní jídelny</w:t>
      </w:r>
      <w:r w:rsidR="000E239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v </w:t>
      </w:r>
      <w:proofErr w:type="gramStart"/>
      <w:r w:rsidR="000E239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Deštné 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(</w:t>
      </w:r>
      <w:proofErr w:type="gramEnd"/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kuchyně) od 17.3.2020 do odvolání (</w:t>
      </w:r>
      <w:hyperlink r:id="rId7" w:history="1">
        <w:r w:rsidRPr="00A30C76">
          <w:rPr>
            <w:rFonts w:ascii="Arial" w:eastAsia="Times New Roman" w:hAnsi="Arial" w:cs="Arial"/>
            <w:color w:val="10458D"/>
            <w:sz w:val="23"/>
            <w:szCs w:val="23"/>
            <w:u w:val="single"/>
            <w:lang w:eastAsia="cs-CZ"/>
          </w:rPr>
          <w:t>https://www.zs-destna.cz/</w:t>
        </w:r>
      </w:hyperlink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ZKRÁCENÍ ORDINAČNÍ DOBY </w:t>
      </w:r>
      <w:r w:rsidR="000E239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DĚTSKÉ DOKTORKY V DEŠTNÉ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: pokud se nic nezmění, tak budeme ordinovat kromě čtvrtka každý den 8-10 hod. pro nemocné a 10-11 hod. pro zdravé, pouze čtvrtek zůstává odpoledne 13-15 hod. Pondělní odpolední kojenecká poradna odpadá, všechna miminka si budeme zvát individuálně. Prosím, VŠICHNI PŘEDEM VOLEJTE tel.</w:t>
      </w:r>
      <w:r w:rsidR="000E239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č. 725 37 30 32, domluvíme se na přesném čase, abyste se v čekárně nepotkávali s jinými pacienty. Ze stejného důvodu se čekárna zamyká. Neakutní záležitosti můžete řešit i mailem nebo zprávou zde. Pokud se v pracovní době nedovoláte napoprvé, nevzdávejte to, volá teď spousta pacientů, je to u nás jak na ústředně, protože spoustu věcí dokážeme společně vyřešit po telefonu a osobní návštěvu v ordinaci volíme jen v nutných případech. Vzhledem k tomu, že situace se mění nejen ze dne na den, ale i z hodiny na hodinu, sledujte FB nebo naše stránky pediatr-recice.cz, kde se vždy dovíte aktuální informace. Děkujeme za to, že se snažíte minimalizovat návštěvy u nás i kontakty s ostatními lidmi, dodržujete přesné časy objednání, nosíte roušky a stejně jako my věříte, že všechno dobře dopadne </w:t>
      </w:r>
      <w:r w:rsidRPr="00A30C76">
        <w:rPr>
          <w:rFonts w:ascii="Segoe UI Emoji" w:eastAsia="Times New Roman" w:hAnsi="Segoe UI Emoji" w:cs="Segoe UI Emoji"/>
          <w:color w:val="111111"/>
          <w:sz w:val="23"/>
          <w:szCs w:val="23"/>
          <w:lang w:eastAsia="cs-CZ"/>
        </w:rPr>
        <w:t>💐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MUDr. Jana Sedláčková. (</w:t>
      </w:r>
      <w:hyperlink r:id="rId8" w:history="1">
        <w:r w:rsidRPr="00A30C76">
          <w:rPr>
            <w:rFonts w:ascii="Arial" w:eastAsia="Times New Roman" w:hAnsi="Arial" w:cs="Arial"/>
            <w:color w:val="10458D"/>
            <w:sz w:val="23"/>
            <w:szCs w:val="23"/>
            <w:u w:val="single"/>
            <w:lang w:eastAsia="cs-CZ"/>
          </w:rPr>
          <w:t>http://pediatr-recice.cz/</w:t>
        </w:r>
      </w:hyperlink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631A4B" w:rsidRDefault="00A30C76" w:rsidP="00631A4B">
      <w:pPr>
        <w:numPr>
          <w:ilvl w:val="0"/>
          <w:numId w:val="9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od neděle </w:t>
      </w:r>
      <w:proofErr w:type="gramStart"/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1</w:t>
      </w:r>
      <w:r w:rsidR="000E239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5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.3.2020  je</w:t>
      </w:r>
      <w:proofErr w:type="gramEnd"/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pro veřejnost </w:t>
      </w:r>
      <w:r w:rsidR="000E239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uzavřeno multifunkční hřiště ve Světcích, viz</w:t>
      </w:r>
      <w:r w:rsidR="00965181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usnesení Vlády ČR</w:t>
      </w:r>
    </w:p>
    <w:p w:rsidR="00631A4B" w:rsidRDefault="00631A4B" w:rsidP="00631A4B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631A4B" w:rsidRPr="00631A4B" w:rsidRDefault="00631A4B" w:rsidP="00631A4B">
      <w:pPr>
        <w:numPr>
          <w:ilvl w:val="0"/>
          <w:numId w:val="9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 případě zájmu občanů Světců o zařízení nákupů v prodejně potravin, lékárně nebo drogerii, se obracejte na starostu – 777 026 384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numPr>
          <w:ilvl w:val="0"/>
          <w:numId w:val="13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Agra Deštná oznamuje, že od 17.3.2020 </w:t>
      </w:r>
      <w:r w:rsidR="00631A4B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je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uzavřeno pro veřejnost Zahradnictví a </w:t>
      </w:r>
      <w:proofErr w:type="gramStart"/>
      <w:r w:rsidR="00631A4B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je 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zamezen</w:t>
      </w:r>
      <w:proofErr w:type="gramEnd"/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přístup k odběru mléka z automatu. 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CC6612" w:rsidRDefault="00CC6612" w:rsidP="00CC661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Doporučení pro návštěvníky zdravotního střediska v Deštné</w:t>
      </w:r>
    </w:p>
    <w:p w:rsidR="00CC6612" w:rsidRDefault="00CC6612" w:rsidP="00CC661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Tímto si dovolujeme požádat naše občany, aby zvážili priority a odložili vyřízení méně důležitých záležitostí na pozdější období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. 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Vzhledem k nepříznivému vývoji epidemiologické situace pokládáme toto doporučení za důrazné a je vydáváno s cílem preventivně předcházet dalšímu šíření viru.</w:t>
      </w:r>
    </w:p>
    <w:p w:rsidR="00CC6612" w:rsidRDefault="00CC6612" w:rsidP="00CC661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lastRenderedPageBreak/>
        <w:t>Totéž doporučení je třeba respektovat ve vztahu k praktické a dětské lékařce a pečlivě vyhodnotit subjektivní vnímání vlastního zdravotního stavu. V případě příznaků respiračního onemocnění postupujte dle pokynů hygieniků (</w:t>
      </w:r>
      <w:hyperlink r:id="rId9" w:history="1">
        <w:r>
          <w:rPr>
            <w:rStyle w:val="Hypertextovodkaz"/>
            <w:rFonts w:ascii="Arial" w:eastAsia="Times New Roman" w:hAnsi="Arial" w:cs="Arial"/>
            <w:color w:val="10458D"/>
            <w:sz w:val="23"/>
            <w:szCs w:val="23"/>
            <w:lang w:eastAsia="cs-CZ"/>
          </w:rPr>
          <w:t>https://www.khscb.cz/</w:t>
        </w:r>
      </w:hyperlink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).</w:t>
      </w:r>
    </w:p>
    <w:p w:rsidR="00CC6612" w:rsidRDefault="00CC6612" w:rsidP="00CC661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V případě nepříznivého vývoje může dojít k přijmutí dalších opatření.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Stav k 2</w:t>
      </w:r>
      <w:r w:rsidR="00631A4B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5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.3.2020</w:t>
      </w:r>
    </w:p>
    <w:p w:rsidR="00A202DC" w:rsidRDefault="00A202DC"/>
    <w:sectPr w:rsidR="00A2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863"/>
    <w:multiLevelType w:val="hybridMultilevel"/>
    <w:tmpl w:val="E384FFBC"/>
    <w:lvl w:ilvl="0" w:tplc="040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0EC13C6A"/>
    <w:multiLevelType w:val="multilevel"/>
    <w:tmpl w:val="F5B0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E11C1"/>
    <w:multiLevelType w:val="multilevel"/>
    <w:tmpl w:val="73A8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A34B1"/>
    <w:multiLevelType w:val="multilevel"/>
    <w:tmpl w:val="559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2792F"/>
    <w:multiLevelType w:val="multilevel"/>
    <w:tmpl w:val="9B10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858F5"/>
    <w:multiLevelType w:val="hybridMultilevel"/>
    <w:tmpl w:val="FD0AF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E62C3"/>
    <w:multiLevelType w:val="multilevel"/>
    <w:tmpl w:val="4388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63F96"/>
    <w:multiLevelType w:val="multilevel"/>
    <w:tmpl w:val="44B2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75759"/>
    <w:multiLevelType w:val="multilevel"/>
    <w:tmpl w:val="62FC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10AE2"/>
    <w:multiLevelType w:val="multilevel"/>
    <w:tmpl w:val="664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776078"/>
    <w:multiLevelType w:val="multilevel"/>
    <w:tmpl w:val="476A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42610"/>
    <w:multiLevelType w:val="multilevel"/>
    <w:tmpl w:val="E496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66C8B"/>
    <w:multiLevelType w:val="multilevel"/>
    <w:tmpl w:val="A40C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7325E0"/>
    <w:multiLevelType w:val="hybridMultilevel"/>
    <w:tmpl w:val="72ACA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405E1"/>
    <w:multiLevelType w:val="multilevel"/>
    <w:tmpl w:val="4FAE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705228"/>
    <w:multiLevelType w:val="multilevel"/>
    <w:tmpl w:val="41EA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7A5924"/>
    <w:multiLevelType w:val="multilevel"/>
    <w:tmpl w:val="27C4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6"/>
  </w:num>
  <w:num w:numId="13">
    <w:abstractNumId w:val="6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76"/>
    <w:rsid w:val="000E2396"/>
    <w:rsid w:val="00631A4B"/>
    <w:rsid w:val="00965181"/>
    <w:rsid w:val="00A202DC"/>
    <w:rsid w:val="00A30C76"/>
    <w:rsid w:val="00C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E758"/>
  <w15:chartTrackingRefBased/>
  <w15:docId w15:val="{4D923370-B631-41D3-A56E-9A359DCC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0C7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30C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-rec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-destna.cz/news/ms-omezeny-provo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cr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drxeniestiplova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hscb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2020-03-25T17:23:00Z</dcterms:created>
  <dcterms:modified xsi:type="dcterms:W3CDTF">2020-03-25T18:14:00Z</dcterms:modified>
</cp:coreProperties>
</file>