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5AB" w:rsidRPr="0094533C" w:rsidRDefault="00BF05AB" w:rsidP="007A79C0">
      <w:pPr>
        <w:jc w:val="center"/>
        <w:rPr>
          <w:rFonts w:ascii="Arial" w:hAnsi="Arial" w:cs="Arial"/>
        </w:rPr>
      </w:pPr>
    </w:p>
    <w:p w:rsidR="00BF05AB" w:rsidRDefault="00BF05AB" w:rsidP="007A79C0">
      <w:pPr>
        <w:jc w:val="center"/>
        <w:rPr>
          <w:sz w:val="18"/>
          <w:szCs w:val="18"/>
        </w:rPr>
      </w:pPr>
    </w:p>
    <w:p w:rsidR="00BF05AB" w:rsidRPr="007A79C0" w:rsidRDefault="00BF05AB" w:rsidP="007A79C0">
      <w:pPr>
        <w:jc w:val="center"/>
        <w:rPr>
          <w:sz w:val="18"/>
          <w:szCs w:val="18"/>
        </w:rPr>
      </w:pPr>
    </w:p>
    <w:p w:rsidR="00BF05AB" w:rsidRPr="0094533C" w:rsidRDefault="00BF05AB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B3394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BF05AB" w:rsidRPr="001713B2" w:rsidRDefault="00BF05AB" w:rsidP="007A79C0">
      <w:pPr>
        <w:jc w:val="center"/>
        <w:rPr>
          <w:rFonts w:ascii="Arial" w:hAnsi="Arial" w:cs="Arial"/>
          <w:b/>
        </w:rPr>
      </w:pPr>
    </w:p>
    <w:p w:rsidR="00BF05AB" w:rsidRPr="001713B2" w:rsidRDefault="00BF05AB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1B3394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BF05AB" w:rsidRPr="0094533C" w:rsidRDefault="00BF05AB" w:rsidP="0094533C">
      <w:pPr>
        <w:rPr>
          <w:rFonts w:ascii="Arial" w:hAnsi="Arial" w:cs="Arial"/>
          <w:b/>
        </w:rPr>
      </w:pPr>
    </w:p>
    <w:p w:rsidR="00BF05AB" w:rsidRPr="0094533C" w:rsidRDefault="00BF05A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22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BF05AB" w:rsidRPr="0094533C" w:rsidRDefault="00BF05A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B3394">
        <w:rPr>
          <w:rFonts w:ascii="Arial" w:hAnsi="Arial" w:cs="Arial"/>
          <w:b/>
          <w:noProof/>
        </w:rPr>
        <w:t>04.08.2022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33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BF05AB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BF05AB" w:rsidRDefault="00BF05AB" w:rsidP="00BF05AB">
      <w:pPr>
        <w:rPr>
          <w:rFonts w:ascii="Arial" w:hAnsi="Arial" w:cs="Arial"/>
        </w:rPr>
      </w:pPr>
    </w:p>
    <w:p w:rsidR="00BF05AB" w:rsidRDefault="00BF05AB" w:rsidP="00BF05AB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04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.2022 na základě pověření ZO, usnesení č. 10/4 z roku 2019. </w:t>
      </w:r>
    </w:p>
    <w:p w:rsidR="00BF05AB" w:rsidRDefault="00BF05AB" w:rsidP="0094533C">
      <w:pPr>
        <w:rPr>
          <w:rFonts w:ascii="Arial" w:hAnsi="Arial" w:cs="Arial"/>
        </w:rPr>
      </w:pP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426821" w:rsidRDefault="00BF05AB" w:rsidP="0094533C">
      <w:pPr>
        <w:rPr>
          <w:rFonts w:ascii="Courier New" w:hAnsi="Courier New" w:cs="Courier New"/>
          <w:u w:val="single"/>
        </w:rPr>
      </w:pPr>
      <w:r w:rsidRPr="001B3394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00 00 11 11 0000 000 00       -20 000,00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231 0100 00000 0000 0000 00 00 11 13 0000 000 00         2 000,00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231 0100 00000 0000 0000 00 00 12 11 0000 000 00        20 000,00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231 0100 00000 0000 0000 00 00 13 37 0000 000 00         1 000,00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231 0100 00000 0000 0000 00 00 13 81 0000 000 00         5 000,00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231 0100 00000 0000 0000 21 42 61 22 0000 000 00        95 452,00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231 0100 00000 0000 0000 36 36 21 31 0000 000 00         2 000,00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231 0100 00000 0000 0000 36 36 51 65 0000 000 00           610,00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426821" w:rsidRDefault="00BF05AB" w:rsidP="0094533C">
      <w:pPr>
        <w:rPr>
          <w:rFonts w:ascii="Courier New" w:hAnsi="Courier New" w:cs="Courier New"/>
          <w:i/>
        </w:rPr>
      </w:pPr>
      <w:r w:rsidRPr="001B3394">
        <w:rPr>
          <w:rFonts w:ascii="Courier New" w:hAnsi="Courier New" w:cs="Courier New"/>
          <w:i/>
          <w:noProof/>
        </w:rPr>
        <w:t>231 0100 00000 0000 0000 61 15 51 73 0000 000 00         3 000,00</w:t>
      </w: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</w:p>
    <w:p w:rsidR="00BF05AB" w:rsidRDefault="00BF05AB" w:rsidP="0094533C">
      <w:pPr>
        <w:rPr>
          <w:rFonts w:ascii="Arial" w:hAnsi="Arial" w:cs="Arial"/>
        </w:rPr>
      </w:pPr>
    </w:p>
    <w:p w:rsidR="00BF05AB" w:rsidRPr="007B477B" w:rsidRDefault="00BF05AB" w:rsidP="00BF05AB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>Zpracovala: Ing. Adéla Janotová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t>04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08.</w:t>
      </w:r>
      <w:r>
        <w:rPr>
          <w:rFonts w:ascii="Arial" w:hAnsi="Arial" w:cs="Arial"/>
        </w:rPr>
        <w:t>2022</w:t>
      </w:r>
    </w:p>
    <w:p w:rsidR="00BF05AB" w:rsidRDefault="00BF05AB" w:rsidP="00BF05AB">
      <w:pPr>
        <w:rPr>
          <w:rFonts w:ascii="Arial" w:hAnsi="Arial" w:cs="Arial"/>
        </w:rPr>
      </w:pPr>
    </w:p>
    <w:p w:rsidR="00BF05AB" w:rsidRDefault="00BF05AB" w:rsidP="00BF05AB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</w:p>
    <w:p w:rsidR="00BF05AB" w:rsidRDefault="00BF05AB" w:rsidP="00BF05AB">
      <w:pPr>
        <w:rPr>
          <w:rFonts w:ascii="Arial" w:hAnsi="Arial" w:cs="Arial"/>
        </w:rPr>
      </w:pPr>
      <w:r>
        <w:rPr>
          <w:rFonts w:ascii="Arial" w:hAnsi="Arial" w:cs="Arial"/>
        </w:rPr>
        <w:t>Starosta obce Zdeněk Turek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: </w:t>
      </w:r>
    </w:p>
    <w:p w:rsidR="00BF05AB" w:rsidRDefault="00BF05AB" w:rsidP="00BF05AB">
      <w:pPr>
        <w:rPr>
          <w:rFonts w:ascii="Arial" w:hAnsi="Arial" w:cs="Arial"/>
        </w:rPr>
      </w:pPr>
    </w:p>
    <w:p w:rsidR="00BF05AB" w:rsidRPr="0094533C" w:rsidRDefault="00BF05AB" w:rsidP="00BF0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04.08</w:t>
      </w:r>
      <w:bookmarkStart w:id="0" w:name="_GoBack"/>
      <w:bookmarkEnd w:id="0"/>
      <w:r>
        <w:rPr>
          <w:rFonts w:ascii="Arial" w:hAnsi="Arial" w:cs="Arial"/>
        </w:rPr>
        <w:t>.2022</w:t>
      </w:r>
    </w:p>
    <w:p w:rsidR="00BF05AB" w:rsidRPr="0094533C" w:rsidRDefault="00BF05AB" w:rsidP="0094533C">
      <w:pPr>
        <w:rPr>
          <w:rFonts w:ascii="Arial" w:hAnsi="Arial" w:cs="Arial"/>
        </w:rPr>
      </w:pPr>
    </w:p>
    <w:p w:rsidR="00BF05AB" w:rsidRPr="0094533C" w:rsidRDefault="00BF05AB">
      <w:pPr>
        <w:rPr>
          <w:rFonts w:ascii="Arial" w:hAnsi="Arial" w:cs="Arial"/>
          <w:b/>
        </w:rPr>
      </w:pPr>
    </w:p>
    <w:sectPr w:rsidR="00BF05AB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B9A" w:rsidRDefault="00B95B9A">
      <w:r>
        <w:separator/>
      </w:r>
    </w:p>
  </w:endnote>
  <w:endnote w:type="continuationSeparator" w:id="0">
    <w:p w:rsidR="00B95B9A" w:rsidRDefault="00B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5AB" w:rsidRDefault="00BF05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5AB" w:rsidRDefault="00BF05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5AB" w:rsidRDefault="00BF0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B9A" w:rsidRDefault="00B95B9A">
      <w:r>
        <w:separator/>
      </w:r>
    </w:p>
  </w:footnote>
  <w:footnote w:type="continuationSeparator" w:id="0">
    <w:p w:rsidR="00B95B9A" w:rsidRDefault="00B9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5AB" w:rsidRDefault="00BF05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5AB" w:rsidRDefault="00BF05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5AB" w:rsidRDefault="00BF05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BD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9BD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95B9A"/>
    <w:rsid w:val="00BA7314"/>
    <w:rsid w:val="00BF05AB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9E5B"/>
  <w15:chartTrackingRefBased/>
  <w15:docId w15:val="{E741A068-D71F-4666-9597-F94FBE0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2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dcterms:created xsi:type="dcterms:W3CDTF">2022-09-30T06:22:00Z</dcterms:created>
  <dcterms:modified xsi:type="dcterms:W3CDTF">2022-09-30T06:24:00Z</dcterms:modified>
</cp:coreProperties>
</file>