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DA37F" w14:textId="0D1DBC4F" w:rsidR="00814C9F" w:rsidRPr="00F57B6E" w:rsidRDefault="00814C9F" w:rsidP="00814C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ZÁPIS č. </w:t>
      </w:r>
      <w:r w:rsidR="00567327">
        <w:rPr>
          <w:b/>
          <w:sz w:val="56"/>
          <w:szCs w:val="56"/>
        </w:rPr>
        <w:t>7</w:t>
      </w:r>
      <w:r>
        <w:rPr>
          <w:b/>
          <w:sz w:val="56"/>
          <w:szCs w:val="56"/>
        </w:rPr>
        <w:t>/2022</w:t>
      </w:r>
    </w:p>
    <w:p w14:paraId="33F5EAD2" w14:textId="11377A41" w:rsidR="00814C9F" w:rsidRDefault="00814C9F" w:rsidP="00814C9F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Z </w:t>
      </w:r>
      <w:r w:rsidR="00567327"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>. zasedání</w:t>
      </w:r>
      <w:r w:rsidRPr="00F57B6E">
        <w:rPr>
          <w:sz w:val="26"/>
          <w:szCs w:val="26"/>
          <w:u w:val="single"/>
        </w:rPr>
        <w:t xml:space="preserve"> zastupitelstva obce Světce ko</w:t>
      </w:r>
      <w:r>
        <w:rPr>
          <w:sz w:val="26"/>
          <w:szCs w:val="26"/>
          <w:u w:val="single"/>
        </w:rPr>
        <w:t xml:space="preserve">nané dne </w:t>
      </w:r>
      <w:r w:rsidR="00C46D3C">
        <w:rPr>
          <w:sz w:val="26"/>
          <w:szCs w:val="26"/>
          <w:u w:val="single"/>
        </w:rPr>
        <w:t>2</w:t>
      </w:r>
      <w:r w:rsidR="00567327">
        <w:rPr>
          <w:sz w:val="26"/>
          <w:szCs w:val="26"/>
          <w:u w:val="single"/>
        </w:rPr>
        <w:t>1</w:t>
      </w:r>
      <w:r w:rsidR="00DC4DE2">
        <w:rPr>
          <w:sz w:val="26"/>
          <w:szCs w:val="26"/>
          <w:u w:val="single"/>
        </w:rPr>
        <w:t>.</w:t>
      </w:r>
      <w:r w:rsidR="00567327">
        <w:rPr>
          <w:sz w:val="26"/>
          <w:szCs w:val="26"/>
          <w:u w:val="single"/>
        </w:rPr>
        <w:t>9</w:t>
      </w:r>
      <w:r w:rsidR="00DC4DE2">
        <w:rPr>
          <w:sz w:val="26"/>
          <w:szCs w:val="26"/>
          <w:u w:val="single"/>
        </w:rPr>
        <w:t>.2022</w:t>
      </w:r>
    </w:p>
    <w:p w14:paraId="7C3E5027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Místo konání: Obecní úřad</w:t>
      </w:r>
    </w:p>
    <w:p w14:paraId="7D95EE83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 xml:space="preserve">Začátek: </w:t>
      </w:r>
      <w:r>
        <w:rPr>
          <w:sz w:val="24"/>
          <w:szCs w:val="24"/>
        </w:rPr>
        <w:t>19:00</w:t>
      </w:r>
    </w:p>
    <w:p w14:paraId="7BEC0BA7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 xml:space="preserve">Zasedání řídil: </w:t>
      </w:r>
      <w:r>
        <w:rPr>
          <w:sz w:val="24"/>
          <w:szCs w:val="24"/>
        </w:rPr>
        <w:t>starosta</w:t>
      </w:r>
    </w:p>
    <w:p w14:paraId="2987ED72" w14:textId="667E712E" w:rsidR="00814C9F" w:rsidRPr="00E9026B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Přítomn</w:t>
      </w:r>
      <w:r w:rsidR="00E9713D">
        <w:rPr>
          <w:sz w:val="24"/>
          <w:szCs w:val="24"/>
        </w:rPr>
        <w:t xml:space="preserve">o: </w:t>
      </w:r>
      <w:r w:rsidR="003572C3">
        <w:rPr>
          <w:sz w:val="24"/>
          <w:szCs w:val="24"/>
        </w:rPr>
        <w:t>4</w:t>
      </w:r>
      <w:r>
        <w:rPr>
          <w:sz w:val="24"/>
          <w:szCs w:val="24"/>
        </w:rPr>
        <w:t xml:space="preserve"> člen</w:t>
      </w:r>
      <w:r w:rsidR="003572C3">
        <w:rPr>
          <w:sz w:val="24"/>
          <w:szCs w:val="24"/>
        </w:rPr>
        <w:t>ové</w:t>
      </w:r>
      <w:r w:rsidRPr="00E9026B">
        <w:rPr>
          <w:sz w:val="24"/>
          <w:szCs w:val="24"/>
        </w:rPr>
        <w:t xml:space="preserve"> zastupitelstva</w:t>
      </w:r>
    </w:p>
    <w:p w14:paraId="5EACF7EB" w14:textId="03BFA644" w:rsidR="00814C9F" w:rsidRPr="00E9026B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Omluveni: </w:t>
      </w:r>
      <w:r w:rsidR="003572C3">
        <w:rPr>
          <w:sz w:val="24"/>
          <w:szCs w:val="24"/>
        </w:rPr>
        <w:t>1</w:t>
      </w:r>
    </w:p>
    <w:p w14:paraId="2CAFD37B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Neomluveni: 0</w:t>
      </w:r>
    </w:p>
    <w:p w14:paraId="7050D8BE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Zapisovatel: Ing. Adéla</w:t>
      </w:r>
      <w:r>
        <w:rPr>
          <w:sz w:val="24"/>
          <w:szCs w:val="24"/>
        </w:rPr>
        <w:t xml:space="preserve"> Janotová</w:t>
      </w:r>
    </w:p>
    <w:p w14:paraId="6897E0AA" w14:textId="1C8A183A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O</w:t>
      </w:r>
      <w:r>
        <w:rPr>
          <w:sz w:val="24"/>
          <w:szCs w:val="24"/>
        </w:rPr>
        <w:t xml:space="preserve">věřovatelé zápisu: Jan Čejna, </w:t>
      </w:r>
      <w:r w:rsidR="00567327">
        <w:rPr>
          <w:sz w:val="24"/>
          <w:szCs w:val="24"/>
        </w:rPr>
        <w:t>Klaus Henze</w:t>
      </w:r>
    </w:p>
    <w:p w14:paraId="2592CC7A" w14:textId="3F4B4D8E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Starosta obce pan Zdeněk Turek zahájil jednání, přivítal přítomné zastupitele a hosty na jednání a konstatoval, že j</w:t>
      </w:r>
      <w:r w:rsidR="003572C3">
        <w:rPr>
          <w:sz w:val="24"/>
          <w:szCs w:val="24"/>
        </w:rPr>
        <w:t>sou</w:t>
      </w:r>
      <w:r>
        <w:rPr>
          <w:sz w:val="24"/>
          <w:szCs w:val="24"/>
        </w:rPr>
        <w:t xml:space="preserve"> přítomn</w:t>
      </w:r>
      <w:r w:rsidR="003572C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572C3">
        <w:rPr>
          <w:sz w:val="24"/>
          <w:szCs w:val="24"/>
        </w:rPr>
        <w:t>4</w:t>
      </w:r>
      <w:r>
        <w:rPr>
          <w:sz w:val="24"/>
          <w:szCs w:val="24"/>
        </w:rPr>
        <w:t xml:space="preserve"> zastupitel</w:t>
      </w:r>
      <w:r w:rsidR="003572C3">
        <w:rPr>
          <w:sz w:val="24"/>
          <w:szCs w:val="24"/>
        </w:rPr>
        <w:t>é</w:t>
      </w:r>
      <w:r>
        <w:rPr>
          <w:sz w:val="24"/>
          <w:szCs w:val="24"/>
        </w:rPr>
        <w:t xml:space="preserve">, tj. nadpoloviční většina a zastupitelstvo je usnášeníschopné. </w:t>
      </w:r>
      <w:r w:rsidR="003572C3">
        <w:rPr>
          <w:sz w:val="24"/>
          <w:szCs w:val="24"/>
        </w:rPr>
        <w:t xml:space="preserve"> Zastupitel </w:t>
      </w:r>
      <w:r w:rsidR="00567327">
        <w:rPr>
          <w:sz w:val="24"/>
          <w:szCs w:val="24"/>
        </w:rPr>
        <w:t>Luděk Anděra</w:t>
      </w:r>
      <w:r w:rsidR="003572C3">
        <w:rPr>
          <w:sz w:val="24"/>
          <w:szCs w:val="24"/>
        </w:rPr>
        <w:t xml:space="preserve"> byl omluven. </w:t>
      </w:r>
    </w:p>
    <w:p w14:paraId="0BBB1B52" w14:textId="77777777" w:rsidR="00814C9F" w:rsidRDefault="00814C9F" w:rsidP="00814C9F">
      <w:pPr>
        <w:rPr>
          <w:sz w:val="24"/>
          <w:szCs w:val="24"/>
          <w:u w:val="single"/>
        </w:rPr>
      </w:pPr>
      <w:r w:rsidRPr="009D4637">
        <w:rPr>
          <w:sz w:val="24"/>
          <w:szCs w:val="24"/>
          <w:u w:val="single"/>
        </w:rPr>
        <w:t>Návrh programu:</w:t>
      </w:r>
    </w:p>
    <w:p w14:paraId="2413D8B4" w14:textId="77777777" w:rsidR="00814C9F" w:rsidRPr="005235E2" w:rsidRDefault="00814C9F" w:rsidP="00814C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235E2">
        <w:rPr>
          <w:sz w:val="24"/>
          <w:szCs w:val="24"/>
        </w:rPr>
        <w:t>Ověřovatelé zápisu</w:t>
      </w:r>
    </w:p>
    <w:p w14:paraId="0C0E1739" w14:textId="27232E50" w:rsidR="00E9713D" w:rsidRPr="00E9713D" w:rsidRDefault="00567327" w:rsidP="00814C9F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Přistavení kontejneru na velkoobjemový dopad</w:t>
      </w:r>
    </w:p>
    <w:p w14:paraId="7C334677" w14:textId="4E15FB3D" w:rsidR="00E9713D" w:rsidRPr="00C46D3C" w:rsidRDefault="00567327" w:rsidP="00814C9F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Odměňování zaměstnanců</w:t>
      </w:r>
    </w:p>
    <w:p w14:paraId="35581C9B" w14:textId="3D00BE44" w:rsidR="00C46D3C" w:rsidRPr="00C46D3C" w:rsidRDefault="00567327" w:rsidP="00814C9F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Prodej částí obecních pozemků</w:t>
      </w:r>
    </w:p>
    <w:p w14:paraId="289437A8" w14:textId="0B674CBF" w:rsidR="00BC5AA5" w:rsidRDefault="00567327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Dotační program „My v tom Jihočechy nenecháme“</w:t>
      </w:r>
    </w:p>
    <w:p w14:paraId="66C9A5ED" w14:textId="1323F382" w:rsidR="00DE5E79" w:rsidRDefault="00567327" w:rsidP="00BC5A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62791577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Nikým z členů zastupitelstva nebyl dán žádný jiný návrh k programu zastupitelstva obce. Z toho důvodu nechal starosta hlasovat o programu jako celku. </w:t>
      </w:r>
    </w:p>
    <w:p w14:paraId="5A39626D" w14:textId="56BFB436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3572C3">
        <w:rPr>
          <w:sz w:val="24"/>
          <w:szCs w:val="24"/>
        </w:rPr>
        <w:t>4</w:t>
      </w:r>
      <w:r>
        <w:rPr>
          <w:sz w:val="24"/>
          <w:szCs w:val="24"/>
        </w:rPr>
        <w:t xml:space="preserve"> člen</w:t>
      </w:r>
      <w:r w:rsidR="003572C3">
        <w:rPr>
          <w:sz w:val="24"/>
          <w:szCs w:val="24"/>
        </w:rPr>
        <w:t>ové</w:t>
      </w:r>
    </w:p>
    <w:p w14:paraId="6681D486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Proti 0 </w:t>
      </w:r>
    </w:p>
    <w:p w14:paraId="1DC30C39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Program byl schválen.</w:t>
      </w:r>
    </w:p>
    <w:p w14:paraId="5EB89DA1" w14:textId="77777777" w:rsidR="00814C9F" w:rsidRPr="0054129A" w:rsidRDefault="00814C9F" w:rsidP="00814C9F">
      <w:pPr>
        <w:spacing w:after="0"/>
        <w:rPr>
          <w:b/>
          <w:sz w:val="24"/>
          <w:szCs w:val="24"/>
        </w:rPr>
      </w:pPr>
      <w:r w:rsidRPr="0054129A">
        <w:rPr>
          <w:b/>
          <w:sz w:val="24"/>
          <w:szCs w:val="24"/>
        </w:rPr>
        <w:t>Bod 1. programu</w:t>
      </w:r>
    </w:p>
    <w:p w14:paraId="6B8408CB" w14:textId="43FB6DCE" w:rsidR="00814C9F" w:rsidRDefault="00814C9F" w:rsidP="00814C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prvním bodě starosta dal návrh na určení ověřovatelů zápisu: Byli navrženi: Jan Čejna a </w:t>
      </w:r>
      <w:r w:rsidR="00567327">
        <w:rPr>
          <w:sz w:val="24"/>
          <w:szCs w:val="24"/>
        </w:rPr>
        <w:t>Klaus Henze</w:t>
      </w:r>
      <w:r w:rsidR="00E9713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</w:p>
    <w:p w14:paraId="48B05FEC" w14:textId="25B1D488" w:rsidR="00814C9F" w:rsidRDefault="00814C9F" w:rsidP="00814C9F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Starosta nechal hlasovat o složení ověřovatelů.</w:t>
      </w:r>
    </w:p>
    <w:p w14:paraId="315CAAEA" w14:textId="25A97FF1" w:rsidR="00814C9F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3572C3">
        <w:rPr>
          <w:b/>
          <w:sz w:val="24"/>
          <w:szCs w:val="24"/>
        </w:rPr>
        <w:t>i 4</w:t>
      </w:r>
      <w:r>
        <w:rPr>
          <w:b/>
          <w:sz w:val="24"/>
          <w:szCs w:val="24"/>
        </w:rPr>
        <w:t xml:space="preserve"> člen</w:t>
      </w:r>
      <w:r w:rsidR="003572C3">
        <w:rPr>
          <w:b/>
          <w:sz w:val="24"/>
          <w:szCs w:val="24"/>
        </w:rPr>
        <w:t xml:space="preserve">ové </w:t>
      </w:r>
      <w:r>
        <w:rPr>
          <w:b/>
          <w:sz w:val="24"/>
          <w:szCs w:val="24"/>
        </w:rPr>
        <w:t xml:space="preserve">zastupitelstva: pro </w:t>
      </w:r>
      <w:r w:rsidR="003572C3">
        <w:rPr>
          <w:b/>
          <w:sz w:val="24"/>
          <w:szCs w:val="24"/>
        </w:rPr>
        <w:t>4</w:t>
      </w:r>
      <w:r w:rsidRPr="009D4637">
        <w:rPr>
          <w:b/>
          <w:sz w:val="24"/>
          <w:szCs w:val="24"/>
        </w:rPr>
        <w:t>, proti 0, zdržel se 0.</w:t>
      </w:r>
    </w:p>
    <w:p w14:paraId="36A9F197" w14:textId="32332506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56732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/2022</w:t>
      </w:r>
      <w:r w:rsidRPr="009D463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 xml:space="preserve"> bylo přijato. </w:t>
      </w:r>
    </w:p>
    <w:p w14:paraId="30A603A6" w14:textId="5F2A5571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>Bod 2</w:t>
      </w:r>
      <w:r w:rsidRPr="009D463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9D4637">
        <w:rPr>
          <w:b/>
          <w:sz w:val="24"/>
          <w:szCs w:val="24"/>
        </w:rPr>
        <w:t xml:space="preserve">programu: </w:t>
      </w:r>
    </w:p>
    <w:p w14:paraId="761CB520" w14:textId="0FA2C2DA" w:rsidR="00C46D3C" w:rsidRPr="00C46D3C" w:rsidRDefault="00C46D3C" w:rsidP="00814C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Ve druhém bodě jednání zastupitelstvo </w:t>
      </w:r>
      <w:r w:rsidR="007712E6">
        <w:rPr>
          <w:bCs/>
          <w:sz w:val="24"/>
          <w:szCs w:val="24"/>
        </w:rPr>
        <w:t xml:space="preserve">obce </w:t>
      </w:r>
      <w:r>
        <w:rPr>
          <w:bCs/>
          <w:sz w:val="24"/>
          <w:szCs w:val="24"/>
        </w:rPr>
        <w:t xml:space="preserve">projednalo </w:t>
      </w:r>
      <w:r w:rsidR="00690D0F">
        <w:rPr>
          <w:bCs/>
          <w:sz w:val="24"/>
          <w:szCs w:val="24"/>
        </w:rPr>
        <w:t xml:space="preserve">přistavení kontejneru na velkoobjemový odpad. Zastupitelstvo obce projednalo přistavení kontejneru na velkoobjemový odpad a s přistavením kontejneru souhlasí. Přistavení kontejneru proběhne ve dvou termínech. Dne 8.10.2022 pro účely vyklízení obecního hostince a pro veřejnost o víkendu 15. a 16.10.2022. Kontejnery budou umístěny u obecního hostince. </w:t>
      </w:r>
    </w:p>
    <w:p w14:paraId="10D2AB8A" w14:textId="7AC91093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7C50E2">
        <w:rPr>
          <w:b/>
          <w:sz w:val="24"/>
          <w:szCs w:val="24"/>
        </w:rPr>
        <w:t>i 4</w:t>
      </w:r>
      <w:r>
        <w:rPr>
          <w:b/>
          <w:sz w:val="24"/>
          <w:szCs w:val="24"/>
        </w:rPr>
        <w:t xml:space="preserve"> člen</w:t>
      </w:r>
      <w:r w:rsidR="007C50E2">
        <w:rPr>
          <w:b/>
          <w:sz w:val="24"/>
          <w:szCs w:val="24"/>
        </w:rPr>
        <w:t>ové</w:t>
      </w:r>
      <w:r>
        <w:rPr>
          <w:b/>
          <w:sz w:val="24"/>
          <w:szCs w:val="24"/>
        </w:rPr>
        <w:t xml:space="preserve"> zastupitelstva: pro </w:t>
      </w:r>
      <w:r w:rsidR="00E31BE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proti 0</w:t>
      </w:r>
      <w:r w:rsidRPr="009D4637">
        <w:rPr>
          <w:b/>
          <w:sz w:val="24"/>
          <w:szCs w:val="24"/>
        </w:rPr>
        <w:t xml:space="preserve">, zdržel se </w:t>
      </w:r>
      <w:r w:rsidR="00E31BE9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7D0B8733" w14:textId="64C80E16" w:rsidR="00814C9F" w:rsidRPr="00644712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690D0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/2022/2 </w:t>
      </w:r>
      <w:r w:rsidR="009A4746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bylo přijato. </w:t>
      </w:r>
    </w:p>
    <w:p w14:paraId="3E4EA6F7" w14:textId="77777777" w:rsidR="00814C9F" w:rsidRDefault="00814C9F" w:rsidP="00814C9F">
      <w:pPr>
        <w:rPr>
          <w:sz w:val="24"/>
          <w:szCs w:val="24"/>
        </w:rPr>
      </w:pPr>
      <w:r>
        <w:rPr>
          <w:b/>
          <w:sz w:val="24"/>
          <w:szCs w:val="24"/>
        </w:rPr>
        <w:t>Bod 3.</w:t>
      </w:r>
      <w:r w:rsidRPr="009D4637">
        <w:rPr>
          <w:b/>
          <w:sz w:val="24"/>
          <w:szCs w:val="24"/>
        </w:rPr>
        <w:t xml:space="preserve"> programu:</w:t>
      </w:r>
    </w:p>
    <w:p w14:paraId="6A6819E2" w14:textId="4CFFDC06" w:rsidR="00814C9F" w:rsidRPr="007712E6" w:rsidRDefault="00814C9F" w:rsidP="00814C9F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Ve třetím bodě jednání </w:t>
      </w:r>
      <w:r w:rsidR="007712E6">
        <w:rPr>
          <w:sz w:val="24"/>
          <w:szCs w:val="24"/>
        </w:rPr>
        <w:t>byl</w:t>
      </w:r>
      <w:r w:rsidR="00E20883">
        <w:rPr>
          <w:sz w:val="24"/>
          <w:szCs w:val="24"/>
        </w:rPr>
        <w:t xml:space="preserve">o projednáno odměňování obecních zaměstnanců, a to na pozici účetní a provozář. Zastupitelstvo projednalo odměňování zaměstnanců a odsouhlasilo zařazení účetní (1.02.03) do 9.platové třídy a 3.platového stupně (započitatelná praxe do 4 let) s úvazkem ½. A druhého zaměstnance na pozici provozář (2.05.06) do 5.platové třídy a 4.platového stupně (započitatelná praxe do 6 let) s úvazkem ¾. </w:t>
      </w:r>
    </w:p>
    <w:p w14:paraId="36B5F03C" w14:textId="1411AC5D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0C393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0C393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</w:t>
      </w:r>
      <w:r w:rsidR="000C3935">
        <w:rPr>
          <w:b/>
          <w:sz w:val="24"/>
          <w:szCs w:val="24"/>
        </w:rPr>
        <w:t xml:space="preserve">ové </w:t>
      </w:r>
      <w:r>
        <w:rPr>
          <w:b/>
          <w:sz w:val="24"/>
          <w:szCs w:val="24"/>
        </w:rPr>
        <w:t xml:space="preserve">zastupitelstva: pro </w:t>
      </w:r>
      <w:r w:rsidR="000C3935">
        <w:rPr>
          <w:b/>
          <w:sz w:val="24"/>
          <w:szCs w:val="24"/>
        </w:rPr>
        <w:t>4</w:t>
      </w:r>
      <w:r w:rsidRPr="009D4637">
        <w:rPr>
          <w:b/>
          <w:sz w:val="24"/>
          <w:szCs w:val="24"/>
        </w:rPr>
        <w:t>, proti 0, zdržel se 0.</w:t>
      </w:r>
    </w:p>
    <w:p w14:paraId="7CCDEE4F" w14:textId="7AC02538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E2088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/2022/3 bylo přijato. </w:t>
      </w:r>
    </w:p>
    <w:p w14:paraId="033C359A" w14:textId="193A621F" w:rsidR="00814C9F" w:rsidRPr="00D2561F" w:rsidRDefault="001B6B1C" w:rsidP="00814C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 čtvrtém bodě jednání zastupitelstvo obce projednalo </w:t>
      </w:r>
      <w:r w:rsidR="004E3E13">
        <w:rPr>
          <w:bCs/>
          <w:sz w:val="24"/>
          <w:szCs w:val="24"/>
        </w:rPr>
        <w:t xml:space="preserve">prodeje částí obecních pozemků. </w:t>
      </w:r>
      <w:r w:rsidR="006B62F5">
        <w:rPr>
          <w:bCs/>
          <w:sz w:val="24"/>
          <w:szCs w:val="24"/>
        </w:rPr>
        <w:t>Prodej pozemku p.č. 1069/10 s výměrou 102 m</w:t>
      </w:r>
      <w:r w:rsidR="006B62F5">
        <w:rPr>
          <w:bCs/>
          <w:sz w:val="24"/>
          <w:szCs w:val="24"/>
          <w:vertAlign w:val="superscript"/>
        </w:rPr>
        <w:t>2</w:t>
      </w:r>
      <w:r w:rsidR="006B62F5">
        <w:rPr>
          <w:bCs/>
          <w:sz w:val="24"/>
          <w:szCs w:val="24"/>
        </w:rPr>
        <w:t>, druh pozemku ostatní plocha zastupitelstvo schválilo za prodejní cenu 30 Kč/m</w:t>
      </w:r>
      <w:r w:rsidR="006B62F5">
        <w:rPr>
          <w:bCs/>
          <w:sz w:val="24"/>
          <w:szCs w:val="24"/>
          <w:vertAlign w:val="superscript"/>
        </w:rPr>
        <w:t>2</w:t>
      </w:r>
      <w:r w:rsidR="006B62F5">
        <w:rPr>
          <w:bCs/>
          <w:sz w:val="24"/>
          <w:szCs w:val="24"/>
        </w:rPr>
        <w:t>. Dále prodej pozemku p.č. 30/10 s výměrou 21 m</w:t>
      </w:r>
      <w:r w:rsidR="006B62F5">
        <w:rPr>
          <w:bCs/>
          <w:sz w:val="24"/>
          <w:szCs w:val="24"/>
          <w:vertAlign w:val="superscript"/>
        </w:rPr>
        <w:t xml:space="preserve">2 </w:t>
      </w:r>
      <w:r w:rsidR="00D2561F">
        <w:rPr>
          <w:bCs/>
          <w:sz w:val="24"/>
          <w:szCs w:val="24"/>
        </w:rPr>
        <w:t>(</w:t>
      </w:r>
      <w:r w:rsidR="006B62F5">
        <w:rPr>
          <w:bCs/>
          <w:sz w:val="24"/>
          <w:szCs w:val="24"/>
        </w:rPr>
        <w:t>ostatní plocha) a p.č. 30/11 s výměrou 117 m</w:t>
      </w:r>
      <w:r w:rsidR="006B62F5">
        <w:rPr>
          <w:bCs/>
          <w:sz w:val="24"/>
          <w:szCs w:val="24"/>
          <w:vertAlign w:val="superscript"/>
        </w:rPr>
        <w:t xml:space="preserve">2 </w:t>
      </w:r>
      <w:r w:rsidR="006B62F5">
        <w:rPr>
          <w:bCs/>
          <w:sz w:val="24"/>
          <w:szCs w:val="24"/>
        </w:rPr>
        <w:t xml:space="preserve">(ostatní plocha), oba pozemky byly zastupitelstvem schváleny za </w:t>
      </w:r>
      <w:r w:rsidR="00D2561F">
        <w:rPr>
          <w:bCs/>
          <w:sz w:val="24"/>
          <w:szCs w:val="24"/>
        </w:rPr>
        <w:t>prodejní cenu 30</w:t>
      </w:r>
      <w:r w:rsidR="006B62F5">
        <w:rPr>
          <w:bCs/>
          <w:sz w:val="24"/>
          <w:szCs w:val="24"/>
        </w:rPr>
        <w:t xml:space="preserve"> Kč/m</w:t>
      </w:r>
      <w:r w:rsidR="006B62F5">
        <w:rPr>
          <w:bCs/>
          <w:sz w:val="24"/>
          <w:szCs w:val="24"/>
          <w:vertAlign w:val="superscript"/>
        </w:rPr>
        <w:t>2</w:t>
      </w:r>
      <w:r w:rsidR="006B62F5">
        <w:rPr>
          <w:bCs/>
          <w:sz w:val="24"/>
          <w:szCs w:val="24"/>
        </w:rPr>
        <w:t xml:space="preserve">. </w:t>
      </w:r>
      <w:r w:rsidR="00D2561F">
        <w:rPr>
          <w:bCs/>
          <w:sz w:val="24"/>
          <w:szCs w:val="24"/>
        </w:rPr>
        <w:t>Dále prodej pozemku p.č. 30/8 s výměrou 48 m</w:t>
      </w:r>
      <w:r w:rsidR="00D2561F">
        <w:rPr>
          <w:bCs/>
          <w:sz w:val="24"/>
          <w:szCs w:val="24"/>
          <w:vertAlign w:val="superscript"/>
        </w:rPr>
        <w:t>2</w:t>
      </w:r>
      <w:r w:rsidR="00D2561F">
        <w:rPr>
          <w:bCs/>
          <w:sz w:val="24"/>
          <w:szCs w:val="24"/>
        </w:rPr>
        <w:t xml:space="preserve"> (ostatní plocha)</w:t>
      </w:r>
      <w:r w:rsidR="00D2561F">
        <w:rPr>
          <w:bCs/>
          <w:sz w:val="24"/>
          <w:szCs w:val="24"/>
          <w:vertAlign w:val="superscript"/>
        </w:rPr>
        <w:t xml:space="preserve"> </w:t>
      </w:r>
      <w:r w:rsidR="00D2561F">
        <w:rPr>
          <w:bCs/>
          <w:sz w:val="24"/>
          <w:szCs w:val="24"/>
        </w:rPr>
        <w:t>a pozemek p.č. 30/9 s výměrou 606 m</w:t>
      </w:r>
      <w:r w:rsidR="00D2561F">
        <w:rPr>
          <w:bCs/>
          <w:sz w:val="24"/>
          <w:szCs w:val="24"/>
          <w:vertAlign w:val="superscript"/>
        </w:rPr>
        <w:t>2</w:t>
      </w:r>
      <w:r w:rsidR="00D2561F">
        <w:rPr>
          <w:bCs/>
          <w:sz w:val="24"/>
          <w:szCs w:val="24"/>
        </w:rPr>
        <w:t xml:space="preserve"> (ostatní plocha), prodej obou pozemků byl zastupitelstvem schválen za prodejní cenu 30 Kč/m</w:t>
      </w:r>
      <w:r w:rsidR="00D2561F">
        <w:rPr>
          <w:bCs/>
          <w:sz w:val="24"/>
          <w:szCs w:val="24"/>
          <w:vertAlign w:val="superscript"/>
        </w:rPr>
        <w:t>2</w:t>
      </w:r>
      <w:r w:rsidR="00D2561F">
        <w:rPr>
          <w:bCs/>
          <w:sz w:val="24"/>
          <w:szCs w:val="24"/>
        </w:rPr>
        <w:t>. V poslední řadě byl projednán prodej pozemku p.č. 1080/3 s výměrou 446 m</w:t>
      </w:r>
      <w:r w:rsidR="00D2561F">
        <w:rPr>
          <w:bCs/>
          <w:sz w:val="24"/>
          <w:szCs w:val="24"/>
          <w:vertAlign w:val="superscript"/>
        </w:rPr>
        <w:t>2</w:t>
      </w:r>
      <w:r w:rsidR="00D2561F">
        <w:rPr>
          <w:bCs/>
          <w:sz w:val="24"/>
          <w:szCs w:val="24"/>
        </w:rPr>
        <w:t xml:space="preserve"> (ostatní plocha), prodej pozemku byl schválen zastupitelstvem za prodejní cenu 30 Kč/m</w:t>
      </w:r>
      <w:r w:rsidR="00D2561F">
        <w:rPr>
          <w:bCs/>
          <w:sz w:val="24"/>
          <w:szCs w:val="24"/>
          <w:vertAlign w:val="superscript"/>
        </w:rPr>
        <w:t>2</w:t>
      </w:r>
      <w:r w:rsidR="00D2561F">
        <w:rPr>
          <w:bCs/>
          <w:sz w:val="24"/>
          <w:szCs w:val="24"/>
        </w:rPr>
        <w:t>.</w:t>
      </w:r>
    </w:p>
    <w:p w14:paraId="50C1D540" w14:textId="76897D72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D37592">
        <w:rPr>
          <w:b/>
          <w:sz w:val="24"/>
          <w:szCs w:val="24"/>
        </w:rPr>
        <w:t xml:space="preserve">i 4 </w:t>
      </w:r>
      <w:r>
        <w:rPr>
          <w:b/>
          <w:sz w:val="24"/>
          <w:szCs w:val="24"/>
        </w:rPr>
        <w:t>člen</w:t>
      </w:r>
      <w:r w:rsidR="00D37592">
        <w:rPr>
          <w:b/>
          <w:sz w:val="24"/>
          <w:szCs w:val="24"/>
        </w:rPr>
        <w:t>ové</w:t>
      </w:r>
      <w:r>
        <w:rPr>
          <w:b/>
          <w:sz w:val="24"/>
          <w:szCs w:val="24"/>
        </w:rPr>
        <w:t xml:space="preserve"> zastupitelstva: pro </w:t>
      </w:r>
      <w:r w:rsidR="00D37592">
        <w:rPr>
          <w:b/>
          <w:sz w:val="24"/>
          <w:szCs w:val="24"/>
        </w:rPr>
        <w:t>4</w:t>
      </w:r>
      <w:r w:rsidRPr="009D4637">
        <w:rPr>
          <w:b/>
          <w:sz w:val="24"/>
          <w:szCs w:val="24"/>
        </w:rPr>
        <w:t>, proti 0, zdržel se 0.</w:t>
      </w:r>
    </w:p>
    <w:p w14:paraId="371EDC0E" w14:textId="03835237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8D1A4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/2022/</w:t>
      </w:r>
      <w:r w:rsidR="001B6B1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bylo přijato. </w:t>
      </w:r>
    </w:p>
    <w:p w14:paraId="4542024F" w14:textId="34CC813B" w:rsidR="008D1A42" w:rsidRDefault="00DF714B" w:rsidP="008D1A42">
      <w:pPr>
        <w:rPr>
          <w:sz w:val="24"/>
          <w:szCs w:val="24"/>
        </w:rPr>
      </w:pPr>
      <w:r>
        <w:rPr>
          <w:bCs/>
          <w:sz w:val="24"/>
          <w:szCs w:val="24"/>
        </w:rPr>
        <w:t>V pátém bodě jednání byl</w:t>
      </w:r>
      <w:r w:rsidR="00BC5AA5">
        <w:rPr>
          <w:bCs/>
          <w:sz w:val="24"/>
          <w:szCs w:val="24"/>
        </w:rPr>
        <w:t xml:space="preserve"> </w:t>
      </w:r>
      <w:r w:rsidR="008D1A42">
        <w:rPr>
          <w:bCs/>
          <w:sz w:val="24"/>
          <w:szCs w:val="24"/>
        </w:rPr>
        <w:t xml:space="preserve">zastupitelstvem obce projednán vstup do programu „My v tom Jihočechy nenecháme II), a to </w:t>
      </w:r>
      <w:r w:rsidR="008D1A42" w:rsidRPr="008D1A42">
        <w:rPr>
          <w:b/>
          <w:sz w:val="24"/>
          <w:szCs w:val="24"/>
        </w:rPr>
        <w:t>pro rodiny s dětmi do dovršení 3 let věku a rodin s dětmi pobírající příspěvek na péči do dovršení 8 let věku.</w:t>
      </w:r>
    </w:p>
    <w:p w14:paraId="248691CC" w14:textId="075D118D" w:rsidR="008D1A42" w:rsidRDefault="008D1A42" w:rsidP="008D1A42">
      <w:pPr>
        <w:rPr>
          <w:sz w:val="24"/>
          <w:szCs w:val="24"/>
        </w:rPr>
      </w:pPr>
      <w:r w:rsidRPr="008D1A42">
        <w:rPr>
          <w:b/>
          <w:bCs/>
          <w:sz w:val="24"/>
          <w:szCs w:val="24"/>
        </w:rPr>
        <w:t>Podmínky pro žadatele v této skupině jsou následovné:</w:t>
      </w:r>
      <w:r w:rsidRPr="008D1A42">
        <w:rPr>
          <w:sz w:val="24"/>
          <w:szCs w:val="24"/>
        </w:rPr>
        <w:br/>
        <w:t>- děti do 3 (8) let k 1. 8. 2022,</w:t>
      </w:r>
      <w:r w:rsidRPr="008D1A42">
        <w:rPr>
          <w:sz w:val="24"/>
          <w:szCs w:val="24"/>
        </w:rPr>
        <w:br/>
        <w:t>- trvalý pobyt v</w:t>
      </w:r>
      <w:r w:rsidR="000114A9">
        <w:rPr>
          <w:sz w:val="24"/>
          <w:szCs w:val="24"/>
        </w:rPr>
        <w:t xml:space="preserve"> obci</w:t>
      </w:r>
      <w:r w:rsidRPr="008D1A42">
        <w:rPr>
          <w:sz w:val="24"/>
          <w:szCs w:val="24"/>
        </w:rPr>
        <w:t xml:space="preserve"> k 1. 8. 2022,</w:t>
      </w:r>
      <w:r w:rsidRPr="008D1A42">
        <w:rPr>
          <w:sz w:val="24"/>
          <w:szCs w:val="24"/>
        </w:rPr>
        <w:br/>
        <w:t>- domácnost pobírá Přídavek na dítě nebo Příspěvek na bydlení nebo čistý měsíční příjem připadající na člena společné domácnosti ve výši maximálně 13 000 Kč,</w:t>
      </w:r>
      <w:r w:rsidRPr="008D1A42">
        <w:rPr>
          <w:sz w:val="24"/>
          <w:szCs w:val="24"/>
        </w:rPr>
        <w:br/>
        <w:t>- rodič/zákonný zástupce není ke dni podání žádosti déle než 6 měsíců v evidenci uchazečů o zaměstnání,</w:t>
      </w:r>
      <w:r w:rsidRPr="008D1A42">
        <w:rPr>
          <w:sz w:val="24"/>
          <w:szCs w:val="24"/>
        </w:rPr>
        <w:br/>
        <w:t>- dítě pobírající příspěvek na péči do dovršení 8 let nesmí zároveň čerpat v dotačním programu na podporu školních a mimoškolních aktivit dětí a mládeže,</w:t>
      </w:r>
      <w:r w:rsidRPr="008D1A42">
        <w:rPr>
          <w:sz w:val="24"/>
          <w:szCs w:val="24"/>
        </w:rPr>
        <w:br/>
      </w:r>
      <w:r w:rsidRPr="008D1A42">
        <w:rPr>
          <w:sz w:val="24"/>
          <w:szCs w:val="24"/>
        </w:rPr>
        <w:lastRenderedPageBreak/>
        <w:t>- proti podporované osobě nebo posuzované osobě ve společné domácnosti nebo jejich majetku nesmí být vedeno exekuční řízení.</w:t>
      </w:r>
    </w:p>
    <w:p w14:paraId="4E47896C" w14:textId="54526DE9" w:rsidR="008D1A42" w:rsidRPr="008D1A42" w:rsidRDefault="008D1A42" w:rsidP="008D1A42">
      <w:pPr>
        <w:rPr>
          <w:b/>
          <w:bCs/>
          <w:sz w:val="24"/>
          <w:szCs w:val="24"/>
        </w:rPr>
      </w:pPr>
      <w:r w:rsidRPr="008D1A42">
        <w:rPr>
          <w:b/>
          <w:bCs/>
          <w:sz w:val="24"/>
          <w:szCs w:val="24"/>
        </w:rPr>
        <w:t>Druhou skupinou jsou poživatelé starobního, vdovského/vdoveckého nebo invalidního důchodu.</w:t>
      </w:r>
    </w:p>
    <w:p w14:paraId="794F64F9" w14:textId="7B74A544" w:rsidR="008D1A42" w:rsidRPr="008D1A42" w:rsidRDefault="008D1A42" w:rsidP="008D1A42">
      <w:pPr>
        <w:rPr>
          <w:bCs/>
          <w:sz w:val="24"/>
          <w:szCs w:val="24"/>
        </w:rPr>
      </w:pPr>
      <w:r w:rsidRPr="008D1A42">
        <w:rPr>
          <w:b/>
          <w:sz w:val="24"/>
          <w:szCs w:val="24"/>
        </w:rPr>
        <w:t>Podmínky pro žadatele v této skupině jsou následovné</w:t>
      </w:r>
      <w:r w:rsidRPr="008D1A42">
        <w:rPr>
          <w:bCs/>
          <w:sz w:val="24"/>
          <w:szCs w:val="24"/>
        </w:rPr>
        <w:t>:</w:t>
      </w:r>
      <w:r w:rsidRPr="008D1A42">
        <w:rPr>
          <w:bCs/>
          <w:sz w:val="24"/>
          <w:szCs w:val="24"/>
        </w:rPr>
        <w:br/>
        <w:t>- trvalý pobyt v</w:t>
      </w:r>
      <w:r w:rsidR="000114A9">
        <w:rPr>
          <w:bCs/>
          <w:sz w:val="24"/>
          <w:szCs w:val="24"/>
        </w:rPr>
        <w:t xml:space="preserve"> obci </w:t>
      </w:r>
      <w:r w:rsidRPr="008D1A42">
        <w:rPr>
          <w:bCs/>
          <w:sz w:val="24"/>
          <w:szCs w:val="24"/>
        </w:rPr>
        <w:t>k 1. 8. 2022,</w:t>
      </w:r>
      <w:r w:rsidRPr="008D1A42">
        <w:rPr>
          <w:bCs/>
          <w:sz w:val="24"/>
          <w:szCs w:val="24"/>
        </w:rPr>
        <w:br/>
        <w:t>- osoby nevyužívají pobytové sociální služby,</w:t>
      </w:r>
      <w:r w:rsidRPr="008D1A42">
        <w:rPr>
          <w:bCs/>
          <w:sz w:val="24"/>
          <w:szCs w:val="24"/>
        </w:rPr>
        <w:br/>
        <w:t>- pobírají příspěvek na bydlení nebo žijí samostatně a mají příjem max. 16 000 Kč měsíčně nebo žijí ve společné domácnosti a příjem připadající na člena společné domácnosti činí max. 12 000 Kč měsíčně,</w:t>
      </w:r>
      <w:r w:rsidRPr="008D1A42">
        <w:rPr>
          <w:bCs/>
          <w:sz w:val="24"/>
          <w:szCs w:val="24"/>
        </w:rPr>
        <w:br/>
        <w:t>- proti podporované osobě nebo posuzované osobě ve společné domácnosti nebo jejich majetku nesmí být vedeno exekuční řízení.</w:t>
      </w:r>
    </w:p>
    <w:p w14:paraId="0B626E96" w14:textId="02410B4D" w:rsidR="00DF714B" w:rsidRDefault="008D1A42" w:rsidP="00814C9F">
      <w:pPr>
        <w:rPr>
          <w:bCs/>
          <w:sz w:val="24"/>
          <w:szCs w:val="24"/>
        </w:rPr>
      </w:pPr>
      <w:r w:rsidRPr="008D1A42">
        <w:rPr>
          <w:b/>
          <w:bCs/>
          <w:sz w:val="24"/>
          <w:szCs w:val="24"/>
        </w:rPr>
        <w:t>Finanční podpora je následující:</w:t>
      </w:r>
      <w:r w:rsidRPr="008D1A42">
        <w:rPr>
          <w:bCs/>
          <w:sz w:val="24"/>
          <w:szCs w:val="24"/>
        </w:rPr>
        <w:br/>
        <w:t>- Výše příspěvku na dítě činí </w:t>
      </w:r>
      <w:r w:rsidRPr="008D1A42">
        <w:rPr>
          <w:b/>
          <w:bCs/>
          <w:sz w:val="24"/>
          <w:szCs w:val="24"/>
        </w:rPr>
        <w:t>4 000 Kč</w:t>
      </w:r>
      <w:r w:rsidRPr="008D1A42">
        <w:rPr>
          <w:bCs/>
          <w:sz w:val="24"/>
          <w:szCs w:val="24"/>
        </w:rPr>
        <w:t>.</w:t>
      </w:r>
      <w:r w:rsidRPr="008D1A42">
        <w:rPr>
          <w:bCs/>
          <w:sz w:val="24"/>
          <w:szCs w:val="24"/>
        </w:rPr>
        <w:br/>
        <w:t>- V případě poživatelů důchodu, kteří žijí samostatně, činí výše podpory </w:t>
      </w:r>
      <w:r w:rsidRPr="008D1A42">
        <w:rPr>
          <w:b/>
          <w:bCs/>
          <w:sz w:val="24"/>
          <w:szCs w:val="24"/>
        </w:rPr>
        <w:t>4 000 Kč</w:t>
      </w:r>
      <w:r w:rsidRPr="008D1A42">
        <w:rPr>
          <w:bCs/>
          <w:sz w:val="24"/>
          <w:szCs w:val="24"/>
        </w:rPr>
        <w:t>. V případě poživatelů důchodu, kteří žijí ve společné domácnosti, činí výše podpory </w:t>
      </w:r>
      <w:r w:rsidRPr="008D1A42">
        <w:rPr>
          <w:b/>
          <w:bCs/>
          <w:sz w:val="24"/>
          <w:szCs w:val="24"/>
        </w:rPr>
        <w:t>3 000 Kč</w:t>
      </w:r>
      <w:r w:rsidRPr="008D1A42">
        <w:rPr>
          <w:bCs/>
          <w:sz w:val="24"/>
          <w:szCs w:val="24"/>
        </w:rPr>
        <w:t> na každého člena společné domácnosti, který je podporovaným poživatelem důchodu.</w:t>
      </w:r>
      <w:r>
        <w:rPr>
          <w:bCs/>
          <w:sz w:val="24"/>
          <w:szCs w:val="24"/>
        </w:rPr>
        <w:t xml:space="preserve"> Zastupitelstvo obce projednalo vstup do programu a se zapojením do programu „My v tom Jihočechy nenecháme II“ souhlasí. </w:t>
      </w:r>
    </w:p>
    <w:p w14:paraId="145B35DC" w14:textId="4CD8B0F7" w:rsidR="008D1A42" w:rsidRDefault="008D1A42" w:rsidP="00814C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Žádosti obyvatelů budou na obecním úřadě přijímány od 12.10.2022 do 30.11.2022. </w:t>
      </w:r>
    </w:p>
    <w:p w14:paraId="66280F9C" w14:textId="4ADA7044" w:rsidR="00DF714B" w:rsidRPr="009D4637" w:rsidRDefault="00DF714B" w:rsidP="00DF714B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D3759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D3759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</w:t>
      </w:r>
      <w:r w:rsidR="00D37592">
        <w:rPr>
          <w:b/>
          <w:sz w:val="24"/>
          <w:szCs w:val="24"/>
        </w:rPr>
        <w:t>ové</w:t>
      </w:r>
      <w:r>
        <w:rPr>
          <w:b/>
          <w:sz w:val="24"/>
          <w:szCs w:val="24"/>
        </w:rPr>
        <w:t xml:space="preserve"> zastupitelstva: pro </w:t>
      </w:r>
      <w:r w:rsidR="00D37592">
        <w:rPr>
          <w:b/>
          <w:sz w:val="24"/>
          <w:szCs w:val="24"/>
        </w:rPr>
        <w:t>4</w:t>
      </w:r>
      <w:r w:rsidRPr="009D4637">
        <w:rPr>
          <w:b/>
          <w:sz w:val="24"/>
          <w:szCs w:val="24"/>
        </w:rPr>
        <w:t>, proti 0, zdržel se 0.</w:t>
      </w:r>
    </w:p>
    <w:p w14:paraId="29EBBB99" w14:textId="6F67BD38" w:rsidR="00DF714B" w:rsidRDefault="00DF714B" w:rsidP="00DF71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8D1A4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/2022/5 bylo přijato. </w:t>
      </w:r>
    </w:p>
    <w:p w14:paraId="448AD505" w14:textId="12266AFB" w:rsidR="00DF714B" w:rsidRDefault="00DE5E79" w:rsidP="00DF714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šestém bodě jednání </w:t>
      </w:r>
      <w:r w:rsidR="009F22CE">
        <w:rPr>
          <w:bCs/>
          <w:sz w:val="24"/>
          <w:szCs w:val="24"/>
        </w:rPr>
        <w:t xml:space="preserve">v bodě různé byl projednán nákup vybavení do obecního hostince dle přiloženého seznamu vybavení. Zastupitelstvo obce projednalo nákup vybavení do obecního hostince a s nákupem vybavení souhlasí. </w:t>
      </w:r>
      <w:r w:rsidR="009A4746">
        <w:rPr>
          <w:bCs/>
          <w:sz w:val="24"/>
          <w:szCs w:val="24"/>
        </w:rPr>
        <w:t xml:space="preserve"> </w:t>
      </w:r>
    </w:p>
    <w:p w14:paraId="685A8984" w14:textId="10FA1649" w:rsidR="00DF714B" w:rsidRPr="009D4637" w:rsidRDefault="00DF714B" w:rsidP="00DF714B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9A4746">
        <w:rPr>
          <w:b/>
          <w:sz w:val="24"/>
          <w:szCs w:val="24"/>
        </w:rPr>
        <w:t>i 4</w:t>
      </w:r>
      <w:r>
        <w:rPr>
          <w:b/>
          <w:sz w:val="24"/>
          <w:szCs w:val="24"/>
        </w:rPr>
        <w:t xml:space="preserve"> člen</w:t>
      </w:r>
      <w:r w:rsidR="009A4746">
        <w:rPr>
          <w:b/>
          <w:sz w:val="24"/>
          <w:szCs w:val="24"/>
        </w:rPr>
        <w:t>ové</w:t>
      </w:r>
      <w:r>
        <w:rPr>
          <w:b/>
          <w:sz w:val="24"/>
          <w:szCs w:val="24"/>
        </w:rPr>
        <w:t xml:space="preserve"> zastupitelstva: pro </w:t>
      </w:r>
      <w:r w:rsidR="009F22CE">
        <w:rPr>
          <w:b/>
          <w:sz w:val="24"/>
          <w:szCs w:val="24"/>
        </w:rPr>
        <w:t>4</w:t>
      </w:r>
      <w:r w:rsidRPr="009D4637">
        <w:rPr>
          <w:b/>
          <w:sz w:val="24"/>
          <w:szCs w:val="24"/>
        </w:rPr>
        <w:t xml:space="preserve">, proti 0, zdržel se </w:t>
      </w:r>
      <w:r w:rsidR="009F22CE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745A7E51" w14:textId="4ECF1682" w:rsidR="00DF714B" w:rsidRDefault="00DF714B" w:rsidP="00DF71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9F22C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/2022/</w:t>
      </w:r>
      <w:r w:rsidR="009A474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9A4746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bylo přijato. </w:t>
      </w:r>
    </w:p>
    <w:p w14:paraId="799F4AF8" w14:textId="0FCDBFD0" w:rsidR="00071DB8" w:rsidRPr="00071DB8" w:rsidRDefault="00071DB8" w:rsidP="00DF714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Dále byla v bodě různé projednána smlouva o dílo od společnosti G-project s.r.o., a to z důvodu zpracování žádosti o dotaci týkající se plánované rekonstrukce mostu. Zastupitelstvo obce projednalo smlouvu o dílo a s návrhem smlouvy souhlasí. </w:t>
      </w:r>
    </w:p>
    <w:p w14:paraId="30B349A1" w14:textId="62E36BD6" w:rsidR="002B65A5" w:rsidRPr="009D4637" w:rsidRDefault="002B65A5" w:rsidP="002B65A5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FC5249">
        <w:rPr>
          <w:b/>
          <w:sz w:val="24"/>
          <w:szCs w:val="24"/>
        </w:rPr>
        <w:t>i 4</w:t>
      </w:r>
      <w:r>
        <w:rPr>
          <w:b/>
          <w:sz w:val="24"/>
          <w:szCs w:val="24"/>
        </w:rPr>
        <w:t xml:space="preserve"> člen</w:t>
      </w:r>
      <w:r w:rsidR="00FC5249">
        <w:rPr>
          <w:b/>
          <w:sz w:val="24"/>
          <w:szCs w:val="24"/>
        </w:rPr>
        <w:t>ové</w:t>
      </w:r>
      <w:r>
        <w:rPr>
          <w:b/>
          <w:sz w:val="24"/>
          <w:szCs w:val="24"/>
        </w:rPr>
        <w:t xml:space="preserve"> zastupitelstva: pro </w:t>
      </w:r>
      <w:r w:rsidR="00071DB8">
        <w:rPr>
          <w:b/>
          <w:sz w:val="24"/>
          <w:szCs w:val="24"/>
        </w:rPr>
        <w:t>4</w:t>
      </w:r>
      <w:r w:rsidRPr="009D4637">
        <w:rPr>
          <w:b/>
          <w:sz w:val="24"/>
          <w:szCs w:val="24"/>
        </w:rPr>
        <w:t xml:space="preserve">, proti </w:t>
      </w:r>
      <w:r w:rsidR="00071DB8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 w:rsidR="00FC5249"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72E67AC2" w14:textId="18436066" w:rsidR="00B772D1" w:rsidRDefault="002B65A5" w:rsidP="002B65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071DB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/2022/</w:t>
      </w:r>
      <w:r w:rsidR="0012433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nebylo přijato. </w:t>
      </w:r>
    </w:p>
    <w:p w14:paraId="6BD5E119" w14:textId="6A1E9E64" w:rsidR="00B772D1" w:rsidRDefault="00B772D1" w:rsidP="002B65A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poslední řadě byla v bodě různé projednána dvě rozpočtová opatření, a to č.32 a č.33. Zastupitelstvo projednalo rozpočtová opatření a souhlasí s nimi. </w:t>
      </w:r>
    </w:p>
    <w:p w14:paraId="5E01DF51" w14:textId="77777777" w:rsidR="00B772D1" w:rsidRPr="009D4637" w:rsidRDefault="00B772D1" w:rsidP="00B772D1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přítomni 4 členové zastupitelstva: pro 4</w:t>
      </w:r>
      <w:r w:rsidRPr="009D4637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 xml:space="preserve">, zdržel se </w:t>
      </w:r>
      <w:r>
        <w:rPr>
          <w:b/>
          <w:sz w:val="24"/>
          <w:szCs w:val="24"/>
        </w:rPr>
        <w:t>0</w:t>
      </w:r>
      <w:r w:rsidRPr="009D4637">
        <w:rPr>
          <w:b/>
          <w:sz w:val="24"/>
          <w:szCs w:val="24"/>
        </w:rPr>
        <w:t>.</w:t>
      </w:r>
    </w:p>
    <w:p w14:paraId="527EA3E9" w14:textId="6788B71D" w:rsidR="00B772D1" w:rsidRPr="00B772D1" w:rsidRDefault="00B772D1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7/2022/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bylo přijato. </w:t>
      </w:r>
    </w:p>
    <w:p w14:paraId="18E64EC9" w14:textId="58A1CE92" w:rsidR="00814C9F" w:rsidRPr="00EC583A" w:rsidRDefault="00814C9F" w:rsidP="00814C9F">
      <w:pPr>
        <w:rPr>
          <w:sz w:val="24"/>
          <w:szCs w:val="24"/>
        </w:rPr>
      </w:pPr>
      <w:r w:rsidRPr="00EC583A">
        <w:rPr>
          <w:sz w:val="24"/>
          <w:szCs w:val="24"/>
        </w:rPr>
        <w:lastRenderedPageBreak/>
        <w:t xml:space="preserve">Ověřovatelé: </w:t>
      </w:r>
      <w:r w:rsidR="00071DB8">
        <w:rPr>
          <w:sz w:val="24"/>
          <w:szCs w:val="24"/>
        </w:rPr>
        <w:t>Klaus Henze</w:t>
      </w:r>
      <w:r w:rsidR="00142B07">
        <w:rPr>
          <w:sz w:val="24"/>
          <w:szCs w:val="24"/>
        </w:rPr>
        <w:t>, v.r.</w:t>
      </w:r>
      <w:r w:rsidRPr="00EC583A">
        <w:rPr>
          <w:sz w:val="24"/>
          <w:szCs w:val="24"/>
        </w:rPr>
        <w:tab/>
      </w:r>
      <w:r w:rsidRPr="00EC583A">
        <w:rPr>
          <w:sz w:val="24"/>
          <w:szCs w:val="24"/>
        </w:rPr>
        <w:tab/>
      </w:r>
      <w:r w:rsidR="001653A6">
        <w:rPr>
          <w:sz w:val="24"/>
          <w:szCs w:val="24"/>
        </w:rPr>
        <w:tab/>
      </w:r>
      <w:r w:rsidR="001653A6">
        <w:rPr>
          <w:sz w:val="24"/>
          <w:szCs w:val="24"/>
        </w:rPr>
        <w:tab/>
      </w:r>
      <w:r w:rsidRPr="00EC583A">
        <w:rPr>
          <w:sz w:val="24"/>
          <w:szCs w:val="24"/>
        </w:rPr>
        <w:t>Starosta: Zdeněk Turek, v. r.</w:t>
      </w:r>
    </w:p>
    <w:p w14:paraId="5669262C" w14:textId="77777777" w:rsidR="00814C9F" w:rsidRPr="00F57B6E" w:rsidRDefault="00814C9F" w:rsidP="00814C9F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        Jan Čejna, v. r.</w:t>
      </w:r>
    </w:p>
    <w:p w14:paraId="1AEA45D2" w14:textId="77777777" w:rsidR="00814C9F" w:rsidRDefault="00814C9F" w:rsidP="00814C9F">
      <w:pPr>
        <w:pStyle w:val="Odstavecseseznamem"/>
        <w:rPr>
          <w:sz w:val="24"/>
          <w:szCs w:val="24"/>
        </w:rPr>
      </w:pPr>
    </w:p>
    <w:p w14:paraId="288548FB" w14:textId="77777777" w:rsidR="00814C9F" w:rsidRPr="00EC583A" w:rsidRDefault="00814C9F" w:rsidP="00814C9F">
      <w:pPr>
        <w:rPr>
          <w:sz w:val="24"/>
          <w:szCs w:val="24"/>
        </w:rPr>
      </w:pPr>
      <w:r w:rsidRPr="00EC583A">
        <w:rPr>
          <w:sz w:val="24"/>
          <w:szCs w:val="24"/>
        </w:rPr>
        <w:t xml:space="preserve">Za správnost vyhotovení: Ing. Adéla </w:t>
      </w:r>
      <w:r>
        <w:rPr>
          <w:sz w:val="24"/>
          <w:szCs w:val="24"/>
        </w:rPr>
        <w:t>Janotová</w:t>
      </w:r>
      <w:r w:rsidRPr="00EC583A">
        <w:rPr>
          <w:sz w:val="24"/>
          <w:szCs w:val="24"/>
        </w:rPr>
        <w:t xml:space="preserve"> v. r.</w:t>
      </w:r>
    </w:p>
    <w:p w14:paraId="1C4D87CC" w14:textId="77777777" w:rsidR="00814C9F" w:rsidRDefault="00814C9F" w:rsidP="00814C9F"/>
    <w:p w14:paraId="10776B18" w14:textId="77777777" w:rsidR="009828C4" w:rsidRDefault="009828C4"/>
    <w:sectPr w:rsidR="0098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582F"/>
    <w:multiLevelType w:val="hybridMultilevel"/>
    <w:tmpl w:val="C32AA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4969"/>
    <w:multiLevelType w:val="hybridMultilevel"/>
    <w:tmpl w:val="4CB65D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CC7"/>
    <w:multiLevelType w:val="hybridMultilevel"/>
    <w:tmpl w:val="A734E10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C4"/>
    <w:rsid w:val="000114A9"/>
    <w:rsid w:val="00071DB8"/>
    <w:rsid w:val="000C3935"/>
    <w:rsid w:val="0010159D"/>
    <w:rsid w:val="00124339"/>
    <w:rsid w:val="00130EDC"/>
    <w:rsid w:val="00142B07"/>
    <w:rsid w:val="001653A6"/>
    <w:rsid w:val="001804D5"/>
    <w:rsid w:val="00193A8A"/>
    <w:rsid w:val="001B6B1C"/>
    <w:rsid w:val="001F5B5A"/>
    <w:rsid w:val="00200FA7"/>
    <w:rsid w:val="00282097"/>
    <w:rsid w:val="00290CB7"/>
    <w:rsid w:val="002922CF"/>
    <w:rsid w:val="002B65A5"/>
    <w:rsid w:val="00356649"/>
    <w:rsid w:val="003572C3"/>
    <w:rsid w:val="003664A5"/>
    <w:rsid w:val="004122F4"/>
    <w:rsid w:val="00496E91"/>
    <w:rsid w:val="004E3E13"/>
    <w:rsid w:val="004F0B08"/>
    <w:rsid w:val="00506913"/>
    <w:rsid w:val="005347C4"/>
    <w:rsid w:val="00567327"/>
    <w:rsid w:val="00690D0F"/>
    <w:rsid w:val="006B62F5"/>
    <w:rsid w:val="00717885"/>
    <w:rsid w:val="007712E6"/>
    <w:rsid w:val="007C50E2"/>
    <w:rsid w:val="007D0BE3"/>
    <w:rsid w:val="00813EB1"/>
    <w:rsid w:val="00814C9F"/>
    <w:rsid w:val="00827EFB"/>
    <w:rsid w:val="00863C06"/>
    <w:rsid w:val="008D1A42"/>
    <w:rsid w:val="009828C4"/>
    <w:rsid w:val="009A4746"/>
    <w:rsid w:val="009B3663"/>
    <w:rsid w:val="009F22CE"/>
    <w:rsid w:val="009F7FB3"/>
    <w:rsid w:val="00AA6AB4"/>
    <w:rsid w:val="00B154E1"/>
    <w:rsid w:val="00B4784B"/>
    <w:rsid w:val="00B772D1"/>
    <w:rsid w:val="00BC5AA5"/>
    <w:rsid w:val="00C1790B"/>
    <w:rsid w:val="00C46D3C"/>
    <w:rsid w:val="00C91157"/>
    <w:rsid w:val="00CC0C91"/>
    <w:rsid w:val="00CC6D49"/>
    <w:rsid w:val="00CE75AF"/>
    <w:rsid w:val="00D2345E"/>
    <w:rsid w:val="00D2561F"/>
    <w:rsid w:val="00D37592"/>
    <w:rsid w:val="00DC4DE2"/>
    <w:rsid w:val="00DE5E79"/>
    <w:rsid w:val="00DF714B"/>
    <w:rsid w:val="00E20883"/>
    <w:rsid w:val="00E31BE9"/>
    <w:rsid w:val="00E909D7"/>
    <w:rsid w:val="00E9713D"/>
    <w:rsid w:val="00EC436B"/>
    <w:rsid w:val="00EC77CA"/>
    <w:rsid w:val="00EF370E"/>
    <w:rsid w:val="00F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62F1"/>
  <w15:chartTrackingRefBased/>
  <w15:docId w15:val="{0682E548-3CF8-4360-B700-4F9FE913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4</Pages>
  <Words>926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Brantalová</dc:creator>
  <cp:keywords/>
  <dc:description/>
  <cp:lastModifiedBy>Adéla Brantalová</cp:lastModifiedBy>
  <cp:revision>21</cp:revision>
  <dcterms:created xsi:type="dcterms:W3CDTF">2022-07-07T12:23:00Z</dcterms:created>
  <dcterms:modified xsi:type="dcterms:W3CDTF">2022-10-21T10:11:00Z</dcterms:modified>
</cp:coreProperties>
</file>